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6C" w:rsidRDefault="0050026C">
      <w:pPr>
        <w:rPr>
          <w:b/>
        </w:rPr>
      </w:pPr>
      <w:r>
        <w:rPr>
          <w:noProof/>
        </w:rPr>
        <w:drawing>
          <wp:inline distT="0" distB="0" distL="0" distR="0" wp14:anchorId="4B28D5F3" wp14:editId="78A4B9A5">
            <wp:extent cx="1801368" cy="108813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jpg_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975">
        <w:t xml:space="preserve">                  </w:t>
      </w:r>
      <w:r w:rsidR="00D345AA">
        <w:rPr>
          <w:b/>
        </w:rPr>
        <w:t>PY 202</w:t>
      </w:r>
      <w:r w:rsidR="00E30048">
        <w:rPr>
          <w:b/>
        </w:rPr>
        <w:t>4</w:t>
      </w:r>
      <w:bookmarkStart w:id="0" w:name="_GoBack"/>
      <w:bookmarkEnd w:id="0"/>
      <w:r w:rsidR="009A08CE">
        <w:rPr>
          <w:b/>
        </w:rPr>
        <w:t xml:space="preserve"> Timeline</w:t>
      </w:r>
      <w:r w:rsidR="006919C6">
        <w:rPr>
          <w:b/>
        </w:rPr>
        <w:t>, CDBG Public Services</w:t>
      </w:r>
    </w:p>
    <w:p w:rsidR="0090248C" w:rsidRPr="0090248C" w:rsidRDefault="0090248C" w:rsidP="0090248C">
      <w:pPr>
        <w:jc w:val="center"/>
      </w:pPr>
      <w:r>
        <w:t xml:space="preserve">                                    As with all application components</w:t>
      </w:r>
      <w:r w:rsidRPr="0090248C">
        <w:t xml:space="preserve">, </w:t>
      </w:r>
      <w:r>
        <w:t xml:space="preserve">please </w:t>
      </w:r>
      <w:r w:rsidRPr="0090248C">
        <w:t>carefully read the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7544"/>
      </w:tblGrid>
      <w:tr w:rsidR="0050026C" w:rsidTr="0050026C">
        <w:tc>
          <w:tcPr>
            <w:tcW w:w="181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 xml:space="preserve">Organization </w:t>
            </w:r>
          </w:p>
        </w:tc>
        <w:tc>
          <w:tcPr>
            <w:tcW w:w="7758" w:type="dxa"/>
          </w:tcPr>
          <w:p w:rsidR="0050026C" w:rsidRPr="0050026C" w:rsidRDefault="00157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</w:t>
            </w:r>
          </w:p>
        </w:tc>
      </w:tr>
      <w:tr w:rsidR="0050026C" w:rsidTr="0050026C">
        <w:tc>
          <w:tcPr>
            <w:tcW w:w="181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>Project Name</w:t>
            </w:r>
          </w:p>
        </w:tc>
        <w:tc>
          <w:tcPr>
            <w:tcW w:w="775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</w:p>
        </w:tc>
      </w:tr>
    </w:tbl>
    <w:p w:rsidR="00E82DC1" w:rsidRDefault="00E30048"/>
    <w:tbl>
      <w:tblPr>
        <w:tblStyle w:val="TableGrid"/>
        <w:tblpPr w:leftFromText="180" w:rightFromText="180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3120"/>
        <w:gridCol w:w="3106"/>
        <w:gridCol w:w="3124"/>
      </w:tblGrid>
      <w:tr w:rsidR="0050026C" w:rsidTr="0050026C">
        <w:tc>
          <w:tcPr>
            <w:tcW w:w="3192" w:type="dxa"/>
          </w:tcPr>
          <w:p w:rsidR="0050026C" w:rsidRPr="002F5569" w:rsidRDefault="0050026C" w:rsidP="0050026C">
            <w:pPr>
              <w:rPr>
                <w:rFonts w:ascii="Franklin Gothic Book" w:hAnsi="Franklin Gothic Book"/>
                <w:b/>
              </w:rPr>
            </w:pPr>
            <w:r w:rsidRPr="002F5569">
              <w:rPr>
                <w:rFonts w:ascii="Franklin Gothic Book" w:hAnsi="Franklin Gothic Book"/>
                <w:b/>
              </w:rPr>
              <w:t>Timeframe</w:t>
            </w:r>
          </w:p>
        </w:tc>
        <w:tc>
          <w:tcPr>
            <w:tcW w:w="3192" w:type="dxa"/>
          </w:tcPr>
          <w:p w:rsidR="0050026C" w:rsidRPr="002F5569" w:rsidRDefault="0050026C" w:rsidP="0050026C">
            <w:pPr>
              <w:rPr>
                <w:rFonts w:ascii="Franklin Gothic Book" w:hAnsi="Franklin Gothic Book"/>
                <w:b/>
              </w:rPr>
            </w:pPr>
            <w:r w:rsidRPr="002F5569">
              <w:rPr>
                <w:rFonts w:ascii="Franklin Gothic Book" w:hAnsi="Franklin Gothic Book"/>
                <w:b/>
              </w:rPr>
              <w:t>Activity</w:t>
            </w:r>
          </w:p>
        </w:tc>
        <w:tc>
          <w:tcPr>
            <w:tcW w:w="3192" w:type="dxa"/>
          </w:tcPr>
          <w:p w:rsidR="0050026C" w:rsidRPr="002F5569" w:rsidRDefault="0050026C" w:rsidP="0050026C">
            <w:pPr>
              <w:rPr>
                <w:rFonts w:ascii="Franklin Gothic Book" w:hAnsi="Franklin Gothic Book"/>
                <w:b/>
              </w:rPr>
            </w:pPr>
            <w:r w:rsidRPr="002F5569">
              <w:rPr>
                <w:rFonts w:ascii="Franklin Gothic Book" w:hAnsi="Franklin Gothic Book"/>
                <w:b/>
              </w:rPr>
              <w:t xml:space="preserve"> Person Responsible </w:t>
            </w: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2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3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4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5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6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7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8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9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10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11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12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</w:tbl>
    <w:p w:rsidR="0050026C" w:rsidRDefault="0050026C"/>
    <w:p w:rsidR="0050026C" w:rsidRDefault="0050026C"/>
    <w:sectPr w:rsidR="0050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6C"/>
    <w:rsid w:val="00157701"/>
    <w:rsid w:val="002A4F5B"/>
    <w:rsid w:val="002C31E6"/>
    <w:rsid w:val="002F5569"/>
    <w:rsid w:val="00420188"/>
    <w:rsid w:val="0050026C"/>
    <w:rsid w:val="006919C6"/>
    <w:rsid w:val="006D462B"/>
    <w:rsid w:val="0090248C"/>
    <w:rsid w:val="009040C5"/>
    <w:rsid w:val="009A08CE"/>
    <w:rsid w:val="009D0383"/>
    <w:rsid w:val="00BD42BE"/>
    <w:rsid w:val="00C06975"/>
    <w:rsid w:val="00C4027B"/>
    <w:rsid w:val="00D345AA"/>
    <w:rsid w:val="00E30048"/>
    <w:rsid w:val="00F34267"/>
    <w:rsid w:val="00F3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C5A7"/>
  <w15:docId w15:val="{0AD5C988-A2ED-4388-86A2-72F533F0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Carallis, Carrianne</dc:creator>
  <cp:lastModifiedBy>Meier, Nicholas</cp:lastModifiedBy>
  <cp:revision>4</cp:revision>
  <dcterms:created xsi:type="dcterms:W3CDTF">2021-11-19T16:01:00Z</dcterms:created>
  <dcterms:modified xsi:type="dcterms:W3CDTF">2023-12-15T17:08:00Z</dcterms:modified>
</cp:coreProperties>
</file>